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6CC" w:rsidRPr="00D703C7" w:rsidRDefault="00D703C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666CC" w:rsidRPr="00D703C7" w:rsidRDefault="00D666CC">
      <w:pPr>
        <w:spacing w:after="0"/>
        <w:ind w:left="120"/>
        <w:rPr>
          <w:lang w:val="ru-RU"/>
        </w:rPr>
      </w:pPr>
    </w:p>
    <w:p w:rsidR="00D666CC" w:rsidRPr="00D703C7" w:rsidRDefault="00D666CC">
      <w:pPr>
        <w:spacing w:after="0"/>
        <w:ind w:left="120"/>
        <w:rPr>
          <w:lang w:val="ru-RU"/>
        </w:rPr>
      </w:pPr>
    </w:p>
    <w:p w:rsidR="00D666CC" w:rsidRPr="00D703C7" w:rsidRDefault="00D666CC">
      <w:pPr>
        <w:spacing w:after="0"/>
        <w:ind w:left="120"/>
        <w:rPr>
          <w:lang w:val="ru-RU"/>
        </w:rPr>
      </w:pPr>
    </w:p>
    <w:p w:rsidR="00D666CC" w:rsidRPr="00D703C7" w:rsidRDefault="00D666CC">
      <w:pPr>
        <w:spacing w:after="0"/>
        <w:ind w:left="120"/>
        <w:rPr>
          <w:lang w:val="ru-RU"/>
        </w:rPr>
      </w:pPr>
    </w:p>
    <w:p w:rsidR="00D666CC" w:rsidRPr="00D703C7" w:rsidRDefault="002C0292">
      <w:pPr>
        <w:spacing w:after="0" w:line="408" w:lineRule="auto"/>
        <w:ind w:left="120"/>
        <w:jc w:val="center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66CC" w:rsidRPr="00D703C7" w:rsidRDefault="002C0292">
      <w:pPr>
        <w:spacing w:after="0" w:line="408" w:lineRule="auto"/>
        <w:ind w:left="120"/>
        <w:jc w:val="center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703C7">
        <w:rPr>
          <w:rFonts w:ascii="Times New Roman" w:hAnsi="Times New Roman"/>
          <w:color w:val="000000"/>
          <w:sz w:val="28"/>
          <w:lang w:val="ru-RU"/>
        </w:rPr>
        <w:t xml:space="preserve"> 7612793)</w:t>
      </w: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2C0292">
      <w:pPr>
        <w:spacing w:after="0" w:line="408" w:lineRule="auto"/>
        <w:ind w:left="120"/>
        <w:jc w:val="center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D666CC" w:rsidRPr="00D703C7" w:rsidRDefault="002C0292">
      <w:pPr>
        <w:spacing w:after="0" w:line="408" w:lineRule="auto"/>
        <w:ind w:left="120"/>
        <w:jc w:val="center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jc w:val="center"/>
        <w:rPr>
          <w:lang w:val="ru-RU"/>
        </w:rPr>
      </w:pPr>
    </w:p>
    <w:p w:rsidR="00D666CC" w:rsidRPr="00D703C7" w:rsidRDefault="00D666CC">
      <w:pPr>
        <w:spacing w:after="0"/>
        <w:ind w:left="120"/>
        <w:rPr>
          <w:lang w:val="ru-RU"/>
        </w:rPr>
      </w:pPr>
    </w:p>
    <w:p w:rsidR="00D666CC" w:rsidRPr="00D703C7" w:rsidRDefault="00D666CC">
      <w:pPr>
        <w:rPr>
          <w:lang w:val="ru-RU"/>
        </w:rPr>
        <w:sectPr w:rsidR="00D666CC" w:rsidRPr="00D703C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9739726"/>
    </w:p>
    <w:bookmarkEnd w:id="0"/>
    <w:p w:rsidR="00D666CC" w:rsidRPr="00D703C7" w:rsidRDefault="002C0292">
      <w:pPr>
        <w:spacing w:after="0" w:line="264" w:lineRule="auto"/>
        <w:ind w:left="120"/>
        <w:jc w:val="both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66CC" w:rsidRPr="00D703C7" w:rsidRDefault="00D666CC">
      <w:pPr>
        <w:spacing w:after="0" w:line="264" w:lineRule="auto"/>
        <w:ind w:left="120"/>
        <w:jc w:val="both"/>
        <w:rPr>
          <w:lang w:val="ru-RU"/>
        </w:rPr>
      </w:pP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</w:t>
      </w:r>
      <w:r w:rsidRPr="00D703C7">
        <w:rPr>
          <w:rFonts w:ascii="Times New Roman" w:hAnsi="Times New Roman"/>
          <w:color w:val="000000"/>
          <w:sz w:val="28"/>
          <w:lang w:val="ru-RU"/>
        </w:rPr>
        <w:t xml:space="preserve"> представленных в ФГОС ООО, а также федеральной рабочей программы воспитания.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</w:t>
      </w:r>
      <w:r w:rsidRPr="00D703C7">
        <w:rPr>
          <w:rFonts w:ascii="Times New Roman" w:hAnsi="Times New Roman"/>
          <w:color w:val="000000"/>
          <w:sz w:val="28"/>
          <w:lang w:val="ru-RU"/>
        </w:rPr>
        <w:t>обязательное предметное содержание, предусматривает его структурирование по разделам и темам.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</w:t>
      </w:r>
      <w:r w:rsidRPr="00D703C7">
        <w:rPr>
          <w:rFonts w:ascii="Times New Roman" w:hAnsi="Times New Roman"/>
          <w:color w:val="000000"/>
          <w:sz w:val="28"/>
          <w:lang w:val="ru-RU"/>
        </w:rPr>
        <w:t>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</w:t>
      </w:r>
      <w:r w:rsidRPr="00D703C7">
        <w:rPr>
          <w:rFonts w:ascii="Times New Roman" w:hAnsi="Times New Roman"/>
          <w:color w:val="000000"/>
          <w:sz w:val="28"/>
          <w:lang w:val="ru-RU"/>
        </w:rPr>
        <w:t>са учителем.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</w:t>
      </w:r>
      <w:r w:rsidRPr="00D703C7">
        <w:rPr>
          <w:rFonts w:ascii="Times New Roman" w:hAnsi="Times New Roman"/>
          <w:color w:val="000000"/>
          <w:sz w:val="28"/>
          <w:lang w:val="ru-RU"/>
        </w:rPr>
        <w:t xml:space="preserve">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</w:t>
      </w:r>
      <w:r w:rsidRPr="00D703C7">
        <w:rPr>
          <w:rFonts w:ascii="Times New Roman" w:hAnsi="Times New Roman"/>
          <w:color w:val="000000"/>
          <w:sz w:val="28"/>
          <w:lang w:val="ru-RU"/>
        </w:rPr>
        <w:t>огих сфер жизни современного общества;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</w:t>
      </w:r>
      <w:r w:rsidRPr="00D703C7">
        <w:rPr>
          <w:rFonts w:ascii="Times New Roman" w:hAnsi="Times New Roman"/>
          <w:color w:val="000000"/>
          <w:sz w:val="28"/>
          <w:lang w:val="ru-RU"/>
        </w:rPr>
        <w:t>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</w:t>
      </w:r>
      <w:r w:rsidRPr="00D703C7">
        <w:rPr>
          <w:rFonts w:ascii="Times New Roman" w:hAnsi="Times New Roman"/>
          <w:color w:val="000000"/>
          <w:sz w:val="28"/>
          <w:lang w:val="ru-RU"/>
        </w:rPr>
        <w:t>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</w:t>
      </w:r>
      <w:r w:rsidRPr="00D703C7">
        <w:rPr>
          <w:rFonts w:ascii="Times New Roman" w:hAnsi="Times New Roman"/>
          <w:color w:val="000000"/>
          <w:sz w:val="28"/>
          <w:lang w:val="ru-RU"/>
        </w:rPr>
        <w:t xml:space="preserve">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D703C7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</w:t>
      </w:r>
      <w:r w:rsidRPr="00D703C7">
        <w:rPr>
          <w:rFonts w:ascii="Times New Roman" w:hAnsi="Times New Roman"/>
          <w:color w:val="000000"/>
          <w:sz w:val="28"/>
          <w:lang w:val="ru-RU"/>
        </w:rPr>
        <w:t>зовании отражает: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</w:t>
      </w:r>
      <w:r w:rsidRPr="00D703C7">
        <w:rPr>
          <w:rFonts w:ascii="Times New Roman" w:hAnsi="Times New Roman"/>
          <w:color w:val="000000"/>
          <w:sz w:val="28"/>
          <w:lang w:val="ru-RU"/>
        </w:rPr>
        <w:t>правление и социальную сферу;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</w:t>
      </w:r>
      <w:r w:rsidRPr="00D703C7">
        <w:rPr>
          <w:rFonts w:ascii="Times New Roman" w:hAnsi="Times New Roman"/>
          <w:color w:val="000000"/>
          <w:sz w:val="28"/>
          <w:lang w:val="ru-RU"/>
        </w:rPr>
        <w:t>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</w:t>
      </w:r>
      <w:r w:rsidRPr="00D703C7">
        <w:rPr>
          <w:rFonts w:ascii="Times New Roman" w:hAnsi="Times New Roman"/>
          <w:color w:val="000000"/>
          <w:sz w:val="28"/>
          <w:lang w:val="ru-RU"/>
        </w:rPr>
        <w:t xml:space="preserve">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</w:t>
      </w:r>
      <w:r w:rsidRPr="00D703C7">
        <w:rPr>
          <w:rFonts w:ascii="Times New Roman" w:hAnsi="Times New Roman"/>
          <w:color w:val="000000"/>
          <w:sz w:val="28"/>
          <w:lang w:val="ru-RU"/>
        </w:rPr>
        <w:t>на формирование метапредметных и личностных результатов обучения.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</w:t>
      </w:r>
      <w:r w:rsidRPr="00D703C7">
        <w:rPr>
          <w:rFonts w:ascii="Times New Roman" w:hAnsi="Times New Roman"/>
          <w:color w:val="000000"/>
          <w:sz w:val="28"/>
          <w:lang w:val="ru-RU"/>
        </w:rPr>
        <w:t>енциях развития информатики периода цифровой трансформации современного общества;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 xml:space="preserve"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</w:t>
      </w:r>
      <w:r w:rsidRPr="00D703C7">
        <w:rPr>
          <w:rFonts w:ascii="Times New Roman" w:hAnsi="Times New Roman"/>
          <w:color w:val="000000"/>
          <w:sz w:val="28"/>
          <w:lang w:val="ru-RU"/>
        </w:rPr>
        <w:t>формализованного описания поставленных задач;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</w:t>
      </w:r>
      <w:r w:rsidRPr="00D703C7">
        <w:rPr>
          <w:rFonts w:ascii="Times New Roman" w:hAnsi="Times New Roman"/>
          <w:color w:val="000000"/>
          <w:sz w:val="28"/>
          <w:lang w:val="ru-RU"/>
        </w:rPr>
        <w:t>атематическим моделям;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</w:t>
      </w:r>
      <w:r w:rsidRPr="00D703C7">
        <w:rPr>
          <w:rFonts w:ascii="Times New Roman" w:hAnsi="Times New Roman"/>
          <w:color w:val="000000"/>
          <w:sz w:val="28"/>
          <w:lang w:val="ru-RU"/>
        </w:rPr>
        <w:t>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</w:t>
      </w:r>
      <w:r w:rsidRPr="00D703C7">
        <w:rPr>
          <w:rFonts w:ascii="Times New Roman" w:hAnsi="Times New Roman"/>
          <w:color w:val="000000"/>
          <w:sz w:val="28"/>
          <w:lang w:val="ru-RU"/>
        </w:rPr>
        <w:t>ых технологий, применять полученные результаты в практической деятельности.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</w:t>
      </w:r>
      <w:r w:rsidRPr="00D703C7">
        <w:rPr>
          <w:rFonts w:ascii="Times New Roman" w:hAnsi="Times New Roman"/>
          <w:color w:val="000000"/>
          <w:sz w:val="28"/>
          <w:lang w:val="ru-RU"/>
        </w:rPr>
        <w:t>: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bookmarkStart w:id="1" w:name="9c77c369-253a-42d0-9f35-54c4c9eeb23c"/>
      <w:r w:rsidRPr="00D703C7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</w:t>
      </w:r>
      <w:r w:rsidRPr="00D703C7">
        <w:rPr>
          <w:rFonts w:ascii="Times New Roman" w:hAnsi="Times New Roman"/>
          <w:color w:val="000000"/>
          <w:sz w:val="28"/>
          <w:lang w:val="ru-RU"/>
        </w:rPr>
        <w:t xml:space="preserve"> 9 классе – 34 часа (1 час в неделю).</w:t>
      </w:r>
      <w:bookmarkEnd w:id="1"/>
    </w:p>
    <w:p w:rsidR="00D666CC" w:rsidRPr="00D703C7" w:rsidRDefault="00D666CC">
      <w:pPr>
        <w:rPr>
          <w:lang w:val="ru-RU"/>
        </w:rPr>
        <w:sectPr w:rsidR="00D666CC" w:rsidRPr="00D703C7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59739727"/>
    </w:p>
    <w:bookmarkEnd w:id="2"/>
    <w:p w:rsidR="00D666CC" w:rsidRPr="00D703C7" w:rsidRDefault="002C0292">
      <w:pPr>
        <w:spacing w:after="0" w:line="264" w:lineRule="auto"/>
        <w:ind w:left="120"/>
        <w:jc w:val="both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66CC" w:rsidRPr="00D703C7" w:rsidRDefault="00D666CC">
      <w:pPr>
        <w:spacing w:after="0" w:line="264" w:lineRule="auto"/>
        <w:ind w:left="120"/>
        <w:jc w:val="both"/>
        <w:rPr>
          <w:lang w:val="ru-RU"/>
        </w:rPr>
      </w:pPr>
    </w:p>
    <w:p w:rsidR="00D666CC" w:rsidRPr="00D703C7" w:rsidRDefault="002C0292">
      <w:pPr>
        <w:spacing w:after="0" w:line="264" w:lineRule="auto"/>
        <w:ind w:left="120"/>
        <w:jc w:val="both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666CC" w:rsidRPr="00D703C7" w:rsidRDefault="00D666CC">
      <w:pPr>
        <w:spacing w:after="0" w:line="264" w:lineRule="auto"/>
        <w:ind w:left="120"/>
        <w:jc w:val="both"/>
        <w:rPr>
          <w:lang w:val="ru-RU"/>
        </w:rPr>
      </w:pP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</w:t>
      </w:r>
      <w:r w:rsidRPr="00D703C7">
        <w:rPr>
          <w:rFonts w:ascii="Times New Roman" w:hAnsi="Times New Roman"/>
          <w:color w:val="000000"/>
          <w:sz w:val="28"/>
          <w:lang w:val="ru-RU"/>
        </w:rPr>
        <w:t>е компьютеры, встроенные компьютеры, суперкомпьютеры. Мобильные устройства.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</w:t>
      </w:r>
      <w:r w:rsidRPr="00D703C7">
        <w:rPr>
          <w:rFonts w:ascii="Times New Roman" w:hAnsi="Times New Roman"/>
          <w:color w:val="000000"/>
          <w:sz w:val="28"/>
          <w:lang w:val="ru-RU"/>
        </w:rPr>
        <w:t>метрической аутентификации.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</w:t>
      </w:r>
      <w:r w:rsidRPr="00D703C7">
        <w:rPr>
          <w:rFonts w:ascii="Times New Roman" w:hAnsi="Times New Roman"/>
          <w:color w:val="000000"/>
          <w:sz w:val="28"/>
          <w:lang w:val="ru-RU"/>
        </w:rPr>
        <w:t>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</w:t>
      </w:r>
      <w:r w:rsidRPr="00D703C7">
        <w:rPr>
          <w:rFonts w:ascii="Times New Roman" w:hAnsi="Times New Roman"/>
          <w:color w:val="000000"/>
          <w:sz w:val="28"/>
          <w:lang w:val="ru-RU"/>
        </w:rPr>
        <w:t>й.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</w:t>
      </w:r>
      <w:r w:rsidRPr="00D703C7">
        <w:rPr>
          <w:rFonts w:ascii="Times New Roman" w:hAnsi="Times New Roman"/>
          <w:color w:val="000000"/>
          <w:sz w:val="28"/>
          <w:lang w:val="ru-RU"/>
        </w:rPr>
        <w:t>условно-бесплатные программы. Свободное программное обеспечение.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</w:t>
      </w:r>
      <w:r w:rsidRPr="00D703C7">
        <w:rPr>
          <w:rFonts w:ascii="Times New Roman" w:hAnsi="Times New Roman"/>
          <w:color w:val="000000"/>
          <w:sz w:val="28"/>
          <w:lang w:val="ru-RU"/>
        </w:rPr>
        <w:t>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</w:t>
      </w:r>
      <w:r w:rsidRPr="00D703C7">
        <w:rPr>
          <w:rFonts w:ascii="Times New Roman" w:hAnsi="Times New Roman"/>
          <w:color w:val="000000"/>
          <w:sz w:val="28"/>
          <w:lang w:val="ru-RU"/>
        </w:rPr>
        <w:t>ных. Использование программ-архиваторов. Файловый менеджер. Поиск файлов средствами операционной системы.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666CC" w:rsidRPr="00D703C7" w:rsidRDefault="002C0292">
      <w:pPr>
        <w:spacing w:after="0" w:line="264" w:lineRule="auto"/>
        <w:ind w:firstLine="600"/>
        <w:jc w:val="both"/>
        <w:rPr>
          <w:lang w:val="ru-RU"/>
        </w:rPr>
      </w:pPr>
      <w:r w:rsidRPr="00D703C7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D666CC" w:rsidRDefault="002C0292">
      <w:pPr>
        <w:spacing w:after="0" w:line="264" w:lineRule="auto"/>
        <w:ind w:firstLine="600"/>
        <w:jc w:val="both"/>
      </w:pPr>
      <w:r w:rsidRPr="00D703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</w:t>
      </w:r>
      <w:r w:rsidRPr="00D703C7">
        <w:rPr>
          <w:rFonts w:ascii="Times New Roman" w:hAnsi="Times New Roman"/>
          <w:color w:val="000000"/>
          <w:sz w:val="28"/>
          <w:lang w:val="ru-RU"/>
        </w:rPr>
        <w:t xml:space="preserve">Веб-страница, веб-сайт. </w:t>
      </w:r>
      <w:r>
        <w:rPr>
          <w:rFonts w:ascii="Times New Roman" w:hAnsi="Times New Roman"/>
          <w:color w:val="000000"/>
          <w:sz w:val="28"/>
        </w:rPr>
        <w:t>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сервисы интернет-коммуникаций.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Сетевой этикет, базовые </w:t>
      </w:r>
      <w:r>
        <w:rPr>
          <w:rFonts w:ascii="Times New Roman" w:hAnsi="Times New Roman"/>
          <w:color w:val="000000"/>
          <w:sz w:val="28"/>
        </w:rPr>
        <w:t>нормы информационной этики и права при работе в Интернете. Стратегии безопасного поведения в Интернете.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Информация как сведения, </w:t>
      </w:r>
      <w:r>
        <w:rPr>
          <w:rFonts w:ascii="Times New Roman" w:hAnsi="Times New Roman"/>
          <w:color w:val="000000"/>
          <w:sz w:val="28"/>
        </w:rPr>
        <w:t>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Информационные процессы – </w:t>
      </w:r>
      <w:r>
        <w:rPr>
          <w:rFonts w:ascii="Times New Roman" w:hAnsi="Times New Roman"/>
          <w:color w:val="000000"/>
          <w:sz w:val="28"/>
        </w:rPr>
        <w:t>процессы, связанные с хранением, преобразованием и передачей данных.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</w:t>
      </w:r>
      <w:r>
        <w:rPr>
          <w:rFonts w:ascii="Times New Roman" w:hAnsi="Times New Roman"/>
          <w:color w:val="000000"/>
          <w:sz w:val="28"/>
        </w:rPr>
        <w:t>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Кодирование символов одного алфавита с помощью ко</w:t>
      </w:r>
      <w:r>
        <w:rPr>
          <w:rFonts w:ascii="Times New Roman" w:hAnsi="Times New Roman"/>
          <w:color w:val="000000"/>
          <w:sz w:val="28"/>
        </w:rPr>
        <w:t>довых слов в другом алфавите, кодовая таблица, декодирование.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</w:t>
      </w:r>
      <w:r>
        <w:rPr>
          <w:rFonts w:ascii="Times New Roman" w:hAnsi="Times New Roman"/>
          <w:color w:val="000000"/>
          <w:sz w:val="28"/>
        </w:rPr>
        <w:t xml:space="preserve"> информационного объёма данных. Бит, байт, килобайт, мегабайт, гигабайт.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</w:t>
      </w:r>
      <w:r>
        <w:rPr>
          <w:rFonts w:ascii="Times New Roman" w:hAnsi="Times New Roman"/>
          <w:color w:val="000000"/>
          <w:sz w:val="28"/>
        </w:rPr>
        <w:t>ODE. Декодирование сообщений с использованием равномерного и неравномерного кода. Информационный объём текста.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Кодирование цвета. Ц</w:t>
      </w:r>
      <w:r>
        <w:rPr>
          <w:rFonts w:ascii="Times New Roman" w:hAnsi="Times New Roman"/>
          <w:color w:val="000000"/>
          <w:sz w:val="28"/>
        </w:rPr>
        <w:t>ветовые модели. Модель RGB. Глубина кодирования. Палитра.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</w:t>
      </w:r>
      <w:r>
        <w:rPr>
          <w:rFonts w:ascii="Times New Roman" w:hAnsi="Times New Roman"/>
          <w:color w:val="000000"/>
          <w:sz w:val="28"/>
        </w:rPr>
        <w:t>алов записи.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Текстовый процессор</w:t>
      </w:r>
      <w:r>
        <w:rPr>
          <w:rFonts w:ascii="Times New Roman" w:hAnsi="Times New Roman"/>
          <w:color w:val="000000"/>
          <w:sz w:val="28"/>
        </w:rPr>
        <w:t xml:space="preserve">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</w:t>
      </w:r>
      <w:r>
        <w:rPr>
          <w:rFonts w:ascii="Times New Roman" w:hAnsi="Times New Roman"/>
          <w:color w:val="000000"/>
          <w:sz w:val="28"/>
        </w:rPr>
        <w:t>ный отступ, интервал, выравнивание. Параметры страницы. Стилевое форматирование.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</w:t>
      </w:r>
      <w:r>
        <w:rPr>
          <w:rFonts w:ascii="Times New Roman" w:hAnsi="Times New Roman"/>
          <w:color w:val="000000"/>
          <w:sz w:val="28"/>
        </w:rPr>
        <w:t>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</w:t>
      </w:r>
      <w:r>
        <w:rPr>
          <w:rFonts w:ascii="Times New Roman" w:hAnsi="Times New Roman"/>
          <w:color w:val="000000"/>
          <w:sz w:val="28"/>
        </w:rPr>
        <w:t>льзование сервисов Интернета для обработки текста.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</w:t>
      </w:r>
      <w:r>
        <w:rPr>
          <w:rFonts w:ascii="Times New Roman" w:hAnsi="Times New Roman"/>
          <w:color w:val="000000"/>
          <w:sz w:val="28"/>
        </w:rPr>
        <w:t xml:space="preserve">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</w:t>
      </w:r>
      <w:r>
        <w:rPr>
          <w:rFonts w:ascii="Times New Roman" w:hAnsi="Times New Roman"/>
          <w:color w:val="000000"/>
          <w:sz w:val="28"/>
        </w:rPr>
        <w:t>риложений). Добавление векторных рисунков в документы.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</w:t>
      </w:r>
      <w:r>
        <w:rPr>
          <w:rFonts w:ascii="Times New Roman" w:hAnsi="Times New Roman"/>
          <w:color w:val="000000"/>
          <w:sz w:val="28"/>
        </w:rPr>
        <w:t>иперссылки.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Римская </w:t>
      </w:r>
      <w:r>
        <w:rPr>
          <w:rFonts w:ascii="Times New Roman" w:hAnsi="Times New Roman"/>
          <w:color w:val="000000"/>
          <w:sz w:val="28"/>
        </w:rPr>
        <w:t>система счисления.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</w:t>
      </w:r>
      <w:r>
        <w:rPr>
          <w:rFonts w:ascii="Times New Roman" w:hAnsi="Times New Roman"/>
          <w:color w:val="000000"/>
          <w:sz w:val="28"/>
        </w:rPr>
        <w:t>ема счисления. Перевод чисел из шестнадцатеричной системы в двоичную, восьмеричную и десятичную системы и обратно.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</w:t>
      </w:r>
      <w:r>
        <w:rPr>
          <w:rFonts w:ascii="Times New Roman" w:hAnsi="Times New Roman"/>
          <w:color w:val="000000"/>
          <w:sz w:val="28"/>
        </w:rPr>
        <w:t>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</w:t>
      </w:r>
      <w:r>
        <w:rPr>
          <w:rFonts w:ascii="Times New Roman" w:hAnsi="Times New Roman"/>
          <w:color w:val="000000"/>
          <w:sz w:val="28"/>
        </w:rPr>
        <w:t xml:space="preserve">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</w:t>
      </w:r>
      <w:r>
        <w:rPr>
          <w:rFonts w:ascii="Times New Roman" w:hAnsi="Times New Roman"/>
          <w:color w:val="000000"/>
          <w:sz w:val="28"/>
        </w:rPr>
        <w:t>мы. Выполнение и невыполнение условия (истинность и ложность высказывания). Простые и составные условия.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для формального исполнителя алгорит</w:t>
      </w:r>
      <w:r>
        <w:rPr>
          <w:rFonts w:ascii="Times New Roman" w:hAnsi="Times New Roman"/>
          <w:color w:val="000000"/>
          <w:sz w:val="28"/>
        </w:rPr>
        <w:t>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</w:t>
      </w:r>
      <w:r>
        <w:rPr>
          <w:rFonts w:ascii="Times New Roman" w:hAnsi="Times New Roman"/>
          <w:color w:val="000000"/>
          <w:sz w:val="28"/>
        </w:rPr>
        <w:t xml:space="preserve"> компьютере. Синтаксические и логические ошибки. Отказы.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программирования (Python, C++, Паскаль, Java, C#, Школьный Алгоритмический Язык).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Переменная: тип,</w:t>
      </w:r>
      <w:r>
        <w:rPr>
          <w:rFonts w:ascii="Times New Roman" w:hAnsi="Times New Roman"/>
          <w:color w:val="000000"/>
          <w:sz w:val="28"/>
        </w:rPr>
        <w:t xml:space="preserve"> имя, значение. Целые, вещественные и символьные переменные.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</w:t>
      </w:r>
      <w:r>
        <w:rPr>
          <w:rFonts w:ascii="Times New Roman" w:hAnsi="Times New Roman"/>
          <w:color w:val="000000"/>
          <w:sz w:val="28"/>
        </w:rPr>
        <w:t>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Диалоговая отладка программ: пошаговое выполнение, просмотр значений величин, отладочный </w:t>
      </w:r>
      <w:r>
        <w:rPr>
          <w:rFonts w:ascii="Times New Roman" w:hAnsi="Times New Roman"/>
          <w:color w:val="000000"/>
          <w:sz w:val="28"/>
        </w:rPr>
        <w:t>вывод, выбор точки останова.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Цикл с пер</w:t>
      </w:r>
      <w:r>
        <w:rPr>
          <w:rFonts w:ascii="Times New Roman" w:hAnsi="Times New Roman"/>
          <w:color w:val="000000"/>
          <w:sz w:val="28"/>
        </w:rPr>
        <w:t>еменной. Алгоритмы проверки делимости одного целого числа на другое, проверки натурального числа на простоту.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</w:t>
      </w:r>
      <w:r>
        <w:rPr>
          <w:rFonts w:ascii="Times New Roman" w:hAnsi="Times New Roman"/>
          <w:color w:val="000000"/>
          <w:sz w:val="28"/>
        </w:rPr>
        <w:t>ые функции для обработки строк.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Глобальная сеть </w:t>
      </w:r>
      <w:r>
        <w:rPr>
          <w:rFonts w:ascii="Times New Roman" w:hAnsi="Times New Roman"/>
          <w:b/>
          <w:color w:val="000000"/>
          <w:sz w:val="28"/>
        </w:rPr>
        <w:t>Интернет и стратегии безопасного поведения в ней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</w:t>
      </w:r>
      <w:r>
        <w:rPr>
          <w:rFonts w:ascii="Times New Roman" w:hAnsi="Times New Roman"/>
          <w:color w:val="000000"/>
          <w:sz w:val="28"/>
        </w:rPr>
        <w:t>ных сетей).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</w:t>
      </w:r>
      <w:r>
        <w:rPr>
          <w:rFonts w:ascii="Times New Roman" w:hAnsi="Times New Roman"/>
          <w:color w:val="000000"/>
          <w:sz w:val="28"/>
        </w:rPr>
        <w:t>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в Интернете, интернет-сервисы: коммуникационные сервисы (почтовая служба, </w:t>
      </w:r>
      <w:r>
        <w:rPr>
          <w:rFonts w:ascii="Times New Roman" w:hAnsi="Times New Roman"/>
          <w:color w:val="000000"/>
          <w:sz w:val="28"/>
        </w:rPr>
        <w:t>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</w:t>
      </w:r>
      <w:r>
        <w:rPr>
          <w:rFonts w:ascii="Times New Roman" w:hAnsi="Times New Roman"/>
          <w:color w:val="000000"/>
          <w:sz w:val="28"/>
        </w:rPr>
        <w:t>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Модель. Задачи, решаемые с помощью моделирования. Классифи</w:t>
      </w:r>
      <w:r>
        <w:rPr>
          <w:rFonts w:ascii="Times New Roman" w:hAnsi="Times New Roman"/>
          <w:color w:val="000000"/>
          <w:sz w:val="28"/>
        </w:rPr>
        <w:t xml:space="preserve">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Табличные модели. Таблица как представление отнош</w:t>
      </w:r>
      <w:r>
        <w:rPr>
          <w:rFonts w:ascii="Times New Roman" w:hAnsi="Times New Roman"/>
          <w:color w:val="000000"/>
          <w:sz w:val="28"/>
        </w:rPr>
        <w:t>ения.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</w:t>
      </w:r>
      <w:r>
        <w:rPr>
          <w:rFonts w:ascii="Times New Roman" w:hAnsi="Times New Roman"/>
          <w:color w:val="000000"/>
          <w:sz w:val="28"/>
        </w:rPr>
        <w:t xml:space="preserve"> Начальная вершина </w:t>
      </w:r>
      <w:r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</w:t>
      </w:r>
      <w:r>
        <w:rPr>
          <w:rFonts w:ascii="Times New Roman" w:hAnsi="Times New Roman"/>
          <w:color w:val="000000"/>
          <w:sz w:val="28"/>
        </w:rPr>
        <w:t>ьев. Перебор вариантов с помощью дерева.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компь</w:t>
      </w:r>
      <w:r>
        <w:rPr>
          <w:rFonts w:ascii="Times New Roman" w:hAnsi="Times New Roman"/>
          <w:color w:val="000000"/>
          <w:sz w:val="28"/>
        </w:rPr>
        <w:t>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Разработка алгоритмов и програм</w:t>
      </w:r>
      <w:r>
        <w:rPr>
          <w:rFonts w:ascii="Times New Roman" w:hAnsi="Times New Roman"/>
          <w:b/>
          <w:color w:val="000000"/>
          <w:sz w:val="28"/>
        </w:rPr>
        <w:t>м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Табличные величины (м</w:t>
      </w:r>
      <w:r>
        <w:rPr>
          <w:rFonts w:ascii="Times New Roman" w:hAnsi="Times New Roman"/>
          <w:color w:val="000000"/>
          <w:sz w:val="28"/>
        </w:rPr>
        <w:t>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</w:t>
      </w:r>
      <w:r>
        <w:rPr>
          <w:rFonts w:ascii="Times New Roman" w:hAnsi="Times New Roman"/>
          <w:color w:val="000000"/>
          <w:sz w:val="28"/>
        </w:rPr>
        <w:t>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</w:t>
      </w:r>
      <w:r>
        <w:rPr>
          <w:rFonts w:ascii="Times New Roman" w:hAnsi="Times New Roman"/>
          <w:color w:val="000000"/>
          <w:sz w:val="28"/>
        </w:rPr>
        <w:t xml:space="preserve"> элемента массива. Сортировка массива.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Управление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Управление. Сигнал. Об</w:t>
      </w:r>
      <w:r>
        <w:rPr>
          <w:rFonts w:ascii="Times New Roman" w:hAnsi="Times New Roman"/>
          <w:color w:val="000000"/>
          <w:sz w:val="28"/>
        </w:rPr>
        <w:t>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робо</w:t>
      </w:r>
      <w:r>
        <w:rPr>
          <w:rFonts w:ascii="Times New Roman" w:hAnsi="Times New Roman"/>
          <w:color w:val="000000"/>
          <w:sz w:val="28"/>
        </w:rPr>
        <w:t xml:space="preserve">тизированных систем (система управления движением в транспортной системе, сварочная линия автозавода, автоматизированное </w:t>
      </w:r>
      <w:r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</w:t>
      </w:r>
      <w:r>
        <w:rPr>
          <w:rFonts w:ascii="Times New Roman" w:hAnsi="Times New Roman"/>
          <w:color w:val="000000"/>
          <w:sz w:val="28"/>
        </w:rPr>
        <w:t>азоне. Построение диаграмм (гистограмма, круговая диаграмма, точечная диаграмма). Выбор типа диаграммы.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</w:t>
      </w:r>
      <w:r>
        <w:rPr>
          <w:rFonts w:ascii="Times New Roman" w:hAnsi="Times New Roman"/>
          <w:color w:val="000000"/>
          <w:sz w:val="28"/>
        </w:rPr>
        <w:t>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</w:t>
      </w:r>
      <w:r>
        <w:rPr>
          <w:rFonts w:ascii="Times New Roman" w:hAnsi="Times New Roman"/>
          <w:color w:val="000000"/>
          <w:sz w:val="28"/>
        </w:rPr>
        <w:t>е образовательные ресурсы.</w:t>
      </w: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</w:t>
      </w:r>
      <w:r>
        <w:rPr>
          <w:rFonts w:ascii="Times New Roman" w:hAnsi="Times New Roman"/>
          <w:color w:val="000000"/>
          <w:sz w:val="28"/>
        </w:rPr>
        <w:t>тор.</w:t>
      </w:r>
    </w:p>
    <w:p w:rsidR="00D666CC" w:rsidRDefault="00D666CC">
      <w:pPr>
        <w:sectPr w:rsidR="00D666CC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59739728"/>
    </w:p>
    <w:bookmarkEnd w:id="3"/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обучающимися личностных, метапредметных и предметных </w:t>
      </w:r>
      <w:r>
        <w:rPr>
          <w:rFonts w:ascii="Times New Roman" w:hAnsi="Times New Roman"/>
          <w:color w:val="000000"/>
          <w:sz w:val="28"/>
        </w:rPr>
        <w:t>результатов освоения содержания учебного предмета.</w:t>
      </w: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информатики на уровне о</w:t>
      </w:r>
      <w:r>
        <w:rPr>
          <w:rFonts w:ascii="Times New Roman" w:hAnsi="Times New Roman"/>
          <w:color w:val="000000"/>
          <w:sz w:val="28"/>
        </w:rPr>
        <w:t>сновного общего образования у обучающегося будут сформированы следующие личностные результаты в части: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</w:t>
      </w:r>
      <w:r>
        <w:rPr>
          <w:rFonts w:ascii="Times New Roman" w:hAnsi="Times New Roman"/>
          <w:color w:val="000000"/>
          <w:sz w:val="28"/>
        </w:rPr>
        <w:t>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</w:t>
      </w:r>
      <w:r>
        <w:rPr>
          <w:rFonts w:ascii="Times New Roman" w:hAnsi="Times New Roman"/>
          <w:color w:val="000000"/>
          <w:sz w:val="28"/>
        </w:rPr>
        <w:t xml:space="preserve"> последствий поступков, активное неприятие асоциальных поступков, в том числе в Интернете; 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</w:t>
      </w:r>
      <w:r>
        <w:rPr>
          <w:rFonts w:ascii="Times New Roman" w:hAnsi="Times New Roman"/>
          <w:color w:val="000000"/>
          <w:sz w:val="28"/>
        </w:rPr>
        <w:t xml:space="preserve">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</w:t>
      </w:r>
      <w:r>
        <w:rPr>
          <w:rFonts w:ascii="Times New Roman" w:hAnsi="Times New Roman"/>
          <w:color w:val="000000"/>
          <w:sz w:val="28"/>
        </w:rPr>
        <w:t>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мировоззренческих представлений об и</w:t>
      </w:r>
      <w:r>
        <w:rPr>
          <w:rFonts w:ascii="Times New Roman" w:hAnsi="Times New Roman"/>
          <w:color w:val="000000"/>
          <w:sz w:val="28"/>
        </w:rPr>
        <w:t xml:space="preserve">нформации, информационных процессах и информационных технологиях, </w:t>
      </w:r>
      <w:r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обучению и познанию, любознате</w:t>
      </w:r>
      <w:r>
        <w:rPr>
          <w:rFonts w:ascii="Times New Roman" w:hAnsi="Times New Roman"/>
          <w:color w:val="000000"/>
          <w:sz w:val="28"/>
        </w:rPr>
        <w:t>льность, готовность и способность к самообразованию, осознанному выбору направленности и уровня обучения в дальнейшем;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</w:t>
      </w:r>
      <w:r>
        <w:rPr>
          <w:rFonts w:ascii="Times New Roman" w:hAnsi="Times New Roman"/>
          <w:color w:val="000000"/>
          <w:sz w:val="28"/>
        </w:rPr>
        <w:t>вовать пути достижения индивидуального и коллективного благополучия;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</w:t>
      </w:r>
      <w:r>
        <w:rPr>
          <w:rFonts w:ascii="Times New Roman" w:hAnsi="Times New Roman"/>
          <w:color w:val="000000"/>
          <w:sz w:val="28"/>
        </w:rPr>
        <w:t>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</w:t>
      </w:r>
      <w:r>
        <w:rPr>
          <w:rFonts w:ascii="Times New Roman" w:hAnsi="Times New Roman"/>
          <w:color w:val="000000"/>
          <w:sz w:val="28"/>
        </w:rPr>
        <w:t>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</w:t>
      </w:r>
      <w:r>
        <w:rPr>
          <w:rFonts w:ascii="Times New Roman" w:hAnsi="Times New Roman"/>
          <w:color w:val="000000"/>
          <w:sz w:val="28"/>
        </w:rPr>
        <w:t>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осознанный выбор и </w:t>
      </w:r>
      <w:r>
        <w:rPr>
          <w:rFonts w:ascii="Times New Roman" w:hAnsi="Times New Roman"/>
          <w:color w:val="000000"/>
          <w:sz w:val="28"/>
        </w:rPr>
        <w:t>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</w:t>
      </w:r>
      <w:r>
        <w:rPr>
          <w:rFonts w:ascii="Times New Roman" w:hAnsi="Times New Roman"/>
          <w:color w:val="000000"/>
          <w:sz w:val="28"/>
        </w:rPr>
        <w:t>ностей информационных и коммуникационных технологий;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</w:t>
      </w:r>
      <w:r>
        <w:rPr>
          <w:rFonts w:ascii="Times New Roman" w:hAnsi="Times New Roman"/>
          <w:color w:val="000000"/>
          <w:sz w:val="28"/>
        </w:rPr>
        <w:t>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</w:t>
      </w:r>
      <w:r>
        <w:rPr>
          <w:rFonts w:ascii="Times New Roman" w:hAnsi="Times New Roman"/>
          <w:color w:val="000000"/>
          <w:sz w:val="28"/>
        </w:rPr>
        <w:t>бными действиями – познавательными, коммуникативными, регулятивными.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</w:t>
      </w:r>
      <w:r>
        <w:rPr>
          <w:rFonts w:ascii="Times New Roman" w:hAnsi="Times New Roman"/>
          <w:color w:val="000000"/>
          <w:sz w:val="28"/>
        </w:rPr>
        <w:t>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</w:t>
      </w:r>
      <w:r>
        <w:rPr>
          <w:rFonts w:ascii="Times New Roman" w:hAnsi="Times New Roman"/>
          <w:color w:val="000000"/>
          <w:sz w:val="28"/>
        </w:rPr>
        <w:t>ели и схемы для решения учебных и познавательных задач;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</w:t>
      </w:r>
      <w:r>
        <w:rPr>
          <w:rFonts w:ascii="Times New Roman" w:hAnsi="Times New Roman"/>
          <w:b/>
          <w:color w:val="000000"/>
          <w:sz w:val="28"/>
        </w:rPr>
        <w:t>ствия: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</w:t>
      </w:r>
      <w:r>
        <w:rPr>
          <w:rFonts w:ascii="Times New Roman" w:hAnsi="Times New Roman"/>
          <w:color w:val="000000"/>
          <w:sz w:val="28"/>
        </w:rPr>
        <w:t>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дефицит информации, данных, необходимых </w:t>
      </w:r>
      <w:r>
        <w:rPr>
          <w:rFonts w:ascii="Times New Roman" w:hAnsi="Times New Roman"/>
          <w:color w:val="000000"/>
          <w:sz w:val="28"/>
        </w:rPr>
        <w:t>для решения поставленной задачи;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</w:t>
      </w:r>
      <w:r>
        <w:rPr>
          <w:rFonts w:ascii="Times New Roman" w:hAnsi="Times New Roman"/>
          <w:color w:val="000000"/>
          <w:sz w:val="28"/>
        </w:rPr>
        <w:t>ать информацию различных видов и форм представления;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</w:t>
      </w:r>
      <w:r>
        <w:rPr>
          <w:rFonts w:ascii="Times New Roman" w:hAnsi="Times New Roman"/>
          <w:color w:val="000000"/>
          <w:sz w:val="28"/>
        </w:rPr>
        <w:t>итериям, предложенным учителем или сформулированным самостоятельно;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</w:t>
      </w:r>
      <w:r>
        <w:rPr>
          <w:rFonts w:ascii="Times New Roman" w:hAnsi="Times New Roman"/>
          <w:color w:val="000000"/>
          <w:sz w:val="28"/>
        </w:rPr>
        <w:t>ть различие и сходство позиций;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</w:t>
      </w:r>
      <w:r>
        <w:rPr>
          <w:rFonts w:ascii="Times New Roman" w:hAnsi="Times New Roman"/>
          <w:color w:val="000000"/>
          <w:sz w:val="28"/>
        </w:rPr>
        <w:t>устные и письменные тексты с использованием иллюстративных материалов.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</w:t>
      </w:r>
      <w:r>
        <w:rPr>
          <w:rFonts w:ascii="Times New Roman" w:hAnsi="Times New Roman"/>
          <w:color w:val="000000"/>
          <w:sz w:val="28"/>
        </w:rPr>
        <w:t>о продукта;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</w:t>
      </w:r>
      <w:r>
        <w:rPr>
          <w:rFonts w:ascii="Times New Roman" w:hAnsi="Times New Roman"/>
          <w:color w:val="000000"/>
          <w:sz w:val="28"/>
        </w:rPr>
        <w:t>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</w:t>
      </w:r>
      <w:r>
        <w:rPr>
          <w:rFonts w:ascii="Times New Roman" w:hAnsi="Times New Roman"/>
          <w:color w:val="000000"/>
          <w:sz w:val="28"/>
        </w:rPr>
        <w:t>, самостоятельно сформулированным участниками взаимодействия;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</w:t>
      </w:r>
      <w:r>
        <w:rPr>
          <w:rFonts w:ascii="Times New Roman" w:hAnsi="Times New Roman"/>
          <w:b/>
          <w:color w:val="000000"/>
          <w:sz w:val="28"/>
        </w:rPr>
        <w:t>гулятивные универсальные учебные действия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</w:t>
      </w:r>
      <w:r>
        <w:rPr>
          <w:rFonts w:ascii="Times New Roman" w:hAnsi="Times New Roman"/>
          <w:color w:val="000000"/>
          <w:sz w:val="28"/>
        </w:rPr>
        <w:t>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</w:t>
      </w:r>
      <w:r>
        <w:rPr>
          <w:rFonts w:ascii="Times New Roman" w:hAnsi="Times New Roman"/>
          <w:color w:val="000000"/>
          <w:sz w:val="28"/>
        </w:rPr>
        <w:t>горитма решения), корректировать предложенный алгоритм с учётом получения новых знаний об изучаемом объекте;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</w:t>
      </w:r>
      <w:r>
        <w:rPr>
          <w:rFonts w:ascii="Times New Roman" w:hAnsi="Times New Roman"/>
          <w:color w:val="000000"/>
          <w:sz w:val="28"/>
        </w:rPr>
        <w:t>омотивации и рефлексии;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</w:t>
      </w:r>
      <w:r>
        <w:rPr>
          <w:rFonts w:ascii="Times New Roman" w:hAnsi="Times New Roman"/>
          <w:color w:val="000000"/>
          <w:sz w:val="28"/>
        </w:rPr>
        <w:t>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</w:t>
      </w:r>
      <w:r>
        <w:rPr>
          <w:rFonts w:ascii="Times New Roman" w:hAnsi="Times New Roman"/>
          <w:color w:val="000000"/>
          <w:sz w:val="28"/>
        </w:rPr>
        <w:t>икших трудностей;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</w:t>
      </w:r>
      <w:r>
        <w:rPr>
          <w:rFonts w:ascii="Times New Roman" w:hAnsi="Times New Roman"/>
          <w:color w:val="000000"/>
          <w:sz w:val="28"/>
        </w:rPr>
        <w:t>овиях открытого доступа к любым объёмам информации.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пояснять на примерах смысл понятий «информация», «информационный процесс», «обработка информации», </w:t>
      </w:r>
      <w:r>
        <w:rPr>
          <w:rFonts w:ascii="Times New Roman" w:hAnsi="Times New Roman"/>
          <w:color w:val="000000"/>
          <w:sz w:val="28"/>
        </w:rPr>
        <w:t>«хранение информации», «передача информации»;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длины сообщений, запис</w:t>
      </w:r>
      <w:r>
        <w:rPr>
          <w:rFonts w:ascii="Times New Roman" w:hAnsi="Times New Roman"/>
          <w:color w:val="000000"/>
          <w:sz w:val="28"/>
        </w:rPr>
        <w:t>анных в различных алфавитах, оперировать единицами измерения информационного объёма и скорости передачи данных;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устройств хранения и передач</w:t>
      </w:r>
      <w:r>
        <w:rPr>
          <w:rFonts w:ascii="Times New Roman" w:hAnsi="Times New Roman"/>
          <w:color w:val="000000"/>
          <w:sz w:val="28"/>
        </w:rPr>
        <w:t>и информации, сравнивать их количественные характеристики;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получать и использовать информацию о характеристиках персонального компьютера и его основных </w:t>
      </w:r>
      <w:r>
        <w:rPr>
          <w:rFonts w:ascii="Times New Roman" w:hAnsi="Times New Roman"/>
          <w:color w:val="000000"/>
          <w:sz w:val="28"/>
        </w:rPr>
        <w:t>элементах (процессор, оперативная память, долговременная память, устройства ввода-вывода);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</w:t>
      </w:r>
      <w:r>
        <w:rPr>
          <w:rFonts w:ascii="Times New Roman" w:hAnsi="Times New Roman"/>
          <w:color w:val="000000"/>
          <w:sz w:val="28"/>
        </w:rPr>
        <w:t>талога), путь к файлу (каталогу) по имеющемуся описанию файловой структуры некоторого информационного носителя);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</w:t>
      </w:r>
      <w:r>
        <w:rPr>
          <w:rFonts w:ascii="Times New Roman" w:hAnsi="Times New Roman"/>
          <w:color w:val="000000"/>
          <w:sz w:val="28"/>
        </w:rPr>
        <w:t>реименовывать, удалять и архивировать файлы и каталоги, использовать антивирусную программу;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искать информацию в Интернете (в том ч</w:t>
      </w:r>
      <w:r>
        <w:rPr>
          <w:rFonts w:ascii="Times New Roman" w:hAnsi="Times New Roman"/>
          <w:color w:val="000000"/>
          <w:sz w:val="28"/>
        </w:rPr>
        <w:t>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структуру адрес</w:t>
      </w:r>
      <w:r>
        <w:rPr>
          <w:rFonts w:ascii="Times New Roman" w:hAnsi="Times New Roman"/>
          <w:color w:val="000000"/>
          <w:sz w:val="28"/>
        </w:rPr>
        <w:t>ов веб-ресурсов;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современные сервисы интернет-коммуникаций;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</w:t>
      </w:r>
      <w:r>
        <w:rPr>
          <w:rFonts w:ascii="Times New Roman" w:hAnsi="Times New Roman"/>
          <w:color w:val="000000"/>
          <w:sz w:val="28"/>
        </w:rPr>
        <w:t xml:space="preserve"> работе с приложениями на любых устройствах и в Интернете, выбирать безопасные стратегии поведения в сети;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 xml:space="preserve">в </w:t>
      </w:r>
      <w:r>
        <w:rPr>
          <w:rFonts w:ascii="Times New Roman" w:hAnsi="Times New Roman"/>
          <w:b/>
          <w:color w:val="000000"/>
          <w:sz w:val="28"/>
        </w:rPr>
        <w:t>8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</w:t>
      </w:r>
      <w:r>
        <w:rPr>
          <w:rFonts w:ascii="Times New Roman" w:hAnsi="Times New Roman"/>
          <w:color w:val="000000"/>
          <w:sz w:val="28"/>
        </w:rPr>
        <w:t>, 8, 16), выполнять арифметические операции над ними;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</w:t>
      </w:r>
      <w:r>
        <w:rPr>
          <w:rFonts w:ascii="Times New Roman" w:hAnsi="Times New Roman"/>
          <w:color w:val="000000"/>
          <w:sz w:val="28"/>
        </w:rPr>
        <w:t>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</w:t>
      </w:r>
      <w:r>
        <w:rPr>
          <w:rFonts w:ascii="Times New Roman" w:hAnsi="Times New Roman"/>
          <w:color w:val="000000"/>
          <w:sz w:val="28"/>
        </w:rPr>
        <w:t xml:space="preserve"> речи и в информатике;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</w:t>
      </w:r>
      <w:r>
        <w:rPr>
          <w:rFonts w:ascii="Times New Roman" w:hAnsi="Times New Roman"/>
          <w:color w:val="000000"/>
          <w:sz w:val="28"/>
        </w:rPr>
        <w:t>от, Черепашка, Чертёжник;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</w:t>
      </w:r>
      <w:r>
        <w:rPr>
          <w:rFonts w:ascii="Times New Roman" w:hAnsi="Times New Roman"/>
          <w:color w:val="000000"/>
          <w:sz w:val="28"/>
        </w:rPr>
        <w:t>жения с ними;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</w:t>
      </w:r>
      <w:r>
        <w:rPr>
          <w:rFonts w:ascii="Times New Roman" w:hAnsi="Times New Roman"/>
          <w:color w:val="000000"/>
          <w:sz w:val="28"/>
        </w:rPr>
        <w:t>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</w:t>
      </w:r>
      <w:r>
        <w:rPr>
          <w:rFonts w:ascii="Times New Roman" w:hAnsi="Times New Roman"/>
          <w:color w:val="000000"/>
          <w:sz w:val="28"/>
        </w:rPr>
        <w:t>льного числа.</w:t>
      </w:r>
    </w:p>
    <w:p w:rsidR="00D666CC" w:rsidRDefault="00D666CC">
      <w:pPr>
        <w:spacing w:after="0" w:line="264" w:lineRule="auto"/>
        <w:ind w:left="120"/>
        <w:jc w:val="both"/>
      </w:pPr>
    </w:p>
    <w:p w:rsidR="00D666CC" w:rsidRDefault="002C02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</w:t>
      </w:r>
      <w:r>
        <w:rPr>
          <w:rFonts w:ascii="Times New Roman" w:hAnsi="Times New Roman"/>
          <w:color w:val="000000"/>
          <w:sz w:val="28"/>
        </w:rPr>
        <w:t>для управления исполнителями, такими как Робот, Черепашка, Чертёжник;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</w:t>
      </w:r>
      <w:r>
        <w:rPr>
          <w:rFonts w:ascii="Times New Roman" w:hAnsi="Times New Roman"/>
          <w:color w:val="000000"/>
          <w:sz w:val="28"/>
        </w:rPr>
        <w:t xml:space="preserve">а элементов </w:t>
      </w:r>
      <w:r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(Python, C++, Паскаль, Java, C#, Школьный Алгоритмический Язык);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</w:t>
      </w:r>
      <w:r>
        <w:rPr>
          <w:rFonts w:ascii="Times New Roman" w:hAnsi="Times New Roman"/>
          <w:color w:val="000000"/>
          <w:sz w:val="28"/>
        </w:rPr>
        <w:t>у объекту и целям моделирования;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</w:t>
      </w:r>
      <w:r>
        <w:rPr>
          <w:rFonts w:ascii="Times New Roman" w:hAnsi="Times New Roman"/>
          <w:color w:val="000000"/>
          <w:sz w:val="28"/>
        </w:rPr>
        <w:t xml:space="preserve"> диаграммы) с использованием соответствующих программных средств обработки данных;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</w:t>
      </w:r>
      <w:r>
        <w:rPr>
          <w:rFonts w:ascii="Times New Roman" w:hAnsi="Times New Roman"/>
          <w:color w:val="000000"/>
          <w:sz w:val="28"/>
        </w:rPr>
        <w:t>тов;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</w:t>
      </w:r>
      <w:r>
        <w:rPr>
          <w:rFonts w:ascii="Times New Roman" w:hAnsi="Times New Roman"/>
          <w:color w:val="000000"/>
          <w:sz w:val="28"/>
        </w:rPr>
        <w:t>абсолютной, относительной, смешанной адресации;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</w:t>
      </w:r>
      <w:r>
        <w:rPr>
          <w:rFonts w:ascii="Times New Roman" w:hAnsi="Times New Roman"/>
          <w:color w:val="000000"/>
          <w:sz w:val="28"/>
        </w:rPr>
        <w:t>ща данных, онлайн-программы (текстовые и графические редакторы, среды разработки)) в учебной и повседневной деятельности;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</w:t>
      </w:r>
      <w:r>
        <w:rPr>
          <w:rFonts w:ascii="Times New Roman" w:hAnsi="Times New Roman"/>
          <w:color w:val="000000"/>
          <w:sz w:val="28"/>
        </w:rPr>
        <w:t>ой и повседневной деятельности;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</w:t>
      </w:r>
      <w:r>
        <w:rPr>
          <w:rFonts w:ascii="Times New Roman" w:hAnsi="Times New Roman"/>
          <w:color w:val="000000"/>
          <w:sz w:val="28"/>
        </w:rPr>
        <w:t>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666CC" w:rsidRDefault="002C02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попытки и предупреждать вовлечение себя и окружающих в деструкт</w:t>
      </w:r>
      <w:r>
        <w:rPr>
          <w:rFonts w:ascii="Times New Roman" w:hAnsi="Times New Roman"/>
          <w:color w:val="000000"/>
          <w:sz w:val="28"/>
        </w:rPr>
        <w:t>ивные и криминальные формы сетевой активности (в том числе кибербуллинг, фишинг).</w:t>
      </w:r>
    </w:p>
    <w:p w:rsidR="00D666CC" w:rsidRDefault="00D666CC">
      <w:pPr>
        <w:sectPr w:rsidR="00D666C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9739729"/>
    </w:p>
    <w:bookmarkEnd w:id="4"/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89"/>
        <w:gridCol w:w="1843"/>
        <w:gridCol w:w="1912"/>
        <w:gridCol w:w="2826"/>
      </w:tblGrid>
      <w:tr w:rsidR="00D666CC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</w:tbl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6"/>
        <w:gridCol w:w="4617"/>
        <w:gridCol w:w="1548"/>
        <w:gridCol w:w="1843"/>
        <w:gridCol w:w="1912"/>
        <w:gridCol w:w="2839"/>
      </w:tblGrid>
      <w:tr w:rsidR="00D666CC">
        <w:trPr>
          <w:trHeight w:val="144"/>
          <w:tblCellSpacing w:w="0" w:type="dxa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</w:tbl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89"/>
        <w:gridCol w:w="1843"/>
        <w:gridCol w:w="1912"/>
        <w:gridCol w:w="2826"/>
      </w:tblGrid>
      <w:tr w:rsidR="00D666CC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Теоретические основы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</w:tbl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59739730"/>
    </w:p>
    <w:bookmarkEnd w:id="5"/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3911"/>
        <w:gridCol w:w="1214"/>
        <w:gridCol w:w="1843"/>
        <w:gridCol w:w="1912"/>
        <w:gridCol w:w="1349"/>
        <w:gridCol w:w="2863"/>
      </w:tblGrid>
      <w:tr w:rsidR="00D666CC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https://m.edsoo.ru/8a1521d2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https://m.edsoo.ru/8a1523ee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https://m.edsoo.ru/8a152826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https://m.edsoo.ru/8a152a74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https://m.edsoo.ru/8a152cfe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Компьютерные вирусы и антивирусные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https://m.edsoo.ru/8a152f74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https://m.edsoo.ru/8a153244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Сервисы интернет-коммуникаций. Сетевой этикет. Стратегии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https://m.edsoo.ru/8a153460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https://m.edsoo.ru/8a161966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https://m.edsoo.ru/8a161e2a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https://m.edsoo.ru/8a161fec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https://m.edsoo.ru/8a162186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https://m.edsoo.ru/8a162316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https://m.edsoo.ru/8a16249c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https://m.edsoo.ru/8a1625f0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Декодирование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https://m.edsoo.ru/8a162848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цвета. Оценка информационного объёма 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https://m.edsoo.ru/8a1629ec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https://m.edsoo.ru/8a162b72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https://m.edsoo.ru/8a162d02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https://m.edsoo.ru/8a162e7e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https://m.edsoo.ru/8a162fe6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Параметры страницы. </w:t>
            </w:r>
            <w:r>
              <w:rPr>
                <w:rFonts w:ascii="Times New Roman" w:hAnsi="Times New Roman"/>
                <w:color w:val="000000"/>
                <w:sz w:val="24"/>
              </w:rPr>
              <w:t>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https://m.edsoo.ru/8a1635c2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https://m.edsoo.ru/8a163874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https://m.edsoo.ru/8a1639d2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https://m.edsoo.ru/8a163b30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https://m.edsoo.ru/8a16404e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https://m.edsoo.ru/8a164828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https://m.edsoo.ru/8a1642c4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</w:t>
            </w:r>
            <w:r>
              <w:rPr>
                <w:rFonts w:ascii="Times New Roman" w:hAnsi="Times New Roman"/>
                <w:color w:val="000000"/>
                <w:sz w:val="24"/>
              </w:rPr>
              <w:t>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https://m.edsoo.ru/8a164472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https://m.edsoo.ru/8a164652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</w:tbl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5"/>
        <w:gridCol w:w="3969"/>
        <w:gridCol w:w="1191"/>
        <w:gridCol w:w="1843"/>
        <w:gridCol w:w="1912"/>
        <w:gridCol w:w="1349"/>
        <w:gridCol w:w="2863"/>
      </w:tblGrid>
      <w:tr w:rsidR="00D666CC">
        <w:trPr>
          <w:trHeight w:val="144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https://m.edsoo.ru/8a1649e0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https://m.edsoo.ru/8a164ba2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https://m.edsoo.ru/8a164d96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https://m.edsoo.ru/8a165296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https://m.edsoo.ru/8a16549e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https://m.edsoo.ru/8a16564c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https://m.edsoo.ru/8a1657fa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https://m.edsoo.ru/8a165b56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https://m.edsoo.ru/8a165cf0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https://m.edsoo.ru/8a165e94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https://m.edsoo.ru/8a178c38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https://m.edsoo.ru/8a17949e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https://m.edsoo.ru/8a179606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конструкция «следование».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https://m.edsoo.ru/8a17998a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https://m.edsoo.ru/8a179aac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https://m.edsoo.ru/8a17a06a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 по теме «Исполнители и алгоритмы. 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https://m.edsoo.ru/8a17a18c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https://m.edsoo.ru/8a17ac4a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https://m.edsoo.ru/8a17ad6c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https://m.edsoo.ru/8a17ae8e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https://m.edsoo.ru/8a17b456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алгоритмов. Определение возможных результатов работы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https://m.edsoo.ru/8a17afa6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</w:tbl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3910"/>
        <w:gridCol w:w="1215"/>
        <w:gridCol w:w="1843"/>
        <w:gridCol w:w="1912"/>
        <w:gridCol w:w="1349"/>
        <w:gridCol w:w="2863"/>
      </w:tblGrid>
      <w:tr w:rsidR="00D666CC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66CC" w:rsidRDefault="00D66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6CC" w:rsidRDefault="00D666CC"/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темам «Глобальная сеть Интернет и стратегии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Составление алгоритмов и программ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диаграмм и графиков в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66CC" w:rsidRDefault="00D666C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D666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6CC" w:rsidRDefault="00D666CC"/>
        </w:tc>
      </w:tr>
    </w:tbl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6CC" w:rsidRDefault="00D666CC">
      <w:pPr>
        <w:sectPr w:rsidR="00D666C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59739731"/>
    </w:p>
    <w:bookmarkEnd w:id="6"/>
    <w:p w:rsidR="00D666CC" w:rsidRDefault="002C02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D666CC" w:rsidRDefault="00D666CC">
      <w:pPr>
        <w:spacing w:before="199" w:after="199" w:line="336" w:lineRule="auto"/>
        <w:ind w:left="120"/>
      </w:pPr>
    </w:p>
    <w:p w:rsidR="00D666CC" w:rsidRDefault="002C02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666CC" w:rsidRDefault="00D666CC">
      <w:pPr>
        <w:spacing w:after="0"/>
        <w:ind w:left="120"/>
      </w:pPr>
    </w:p>
    <w:tbl>
      <w:tblPr>
        <w:tblW w:w="0" w:type="auto"/>
        <w:tblCellSpacing w:w="0" w:type="dxa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3"/>
        <w:gridCol w:w="7459"/>
      </w:tblGrid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информации», «передача информации»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</w:t>
            </w:r>
            <w:r>
              <w:rPr>
                <w:rFonts w:ascii="Times New Roman" w:hAnsi="Times New Roman"/>
                <w:color w:val="000000"/>
                <w:sz w:val="24"/>
              </w:rPr>
              <w:t>лементах (процессор, оперативная память, долговременная память, устройства ввода-вывода)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Ориентироваться в иерархической структуре файловой системы (записывать полное имя </w:t>
            </w:r>
            <w:r>
              <w:rPr>
                <w:rFonts w:ascii="Times New Roman" w:hAnsi="Times New Roman"/>
                <w:color w:val="000000"/>
                <w:sz w:val="24"/>
              </w:rPr>
              <w:t>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переименовывать, удалять и архивировать файлы и каталоги, использовать антивирусную программу)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</w:t>
            </w:r>
            <w:r>
              <w:rPr>
                <w:rFonts w:ascii="Times New Roman" w:hAnsi="Times New Roman"/>
                <w:color w:val="000000"/>
                <w:sz w:val="24"/>
              </w:rPr>
              <w:t>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Кодировать и декодировать сообщения по заданным правилам,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</w:t>
            </w:r>
            <w:r>
              <w:rPr>
                <w:rFonts w:ascii="Times New Roman" w:hAnsi="Times New Roman"/>
                <w:color w:val="000000"/>
                <w:sz w:val="24"/>
              </w:rPr>
              <w:t>дачи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результаты своей деятельности в виде структурированных иллюстрированных документов, </w:t>
            </w:r>
            <w:r>
              <w:rPr>
                <w:rFonts w:ascii="Times New Roman" w:hAnsi="Times New Roman"/>
                <w:color w:val="000000"/>
                <w:sz w:val="24"/>
              </w:rPr>
              <w:t>мультимедийных презентаций</w:t>
            </w:r>
          </w:p>
        </w:tc>
      </w:tr>
    </w:tbl>
    <w:p w:rsidR="00D666CC" w:rsidRDefault="00D666CC">
      <w:pPr>
        <w:spacing w:after="0"/>
        <w:ind w:left="120"/>
      </w:pPr>
    </w:p>
    <w:p w:rsidR="00D666CC" w:rsidRDefault="002C02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666CC" w:rsidRDefault="00D666CC">
      <w:pPr>
        <w:spacing w:after="0"/>
        <w:ind w:left="120"/>
      </w:pPr>
    </w:p>
    <w:tbl>
      <w:tblPr>
        <w:tblW w:w="0" w:type="auto"/>
        <w:tblCellSpacing w:w="0" w:type="dxa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6"/>
      </w:tblGrid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Пояснять на примерах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различия между позиционными и непозиционными системами счисления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выполнять арифметические операции над ними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</w:t>
            </w:r>
            <w:r>
              <w:rPr>
                <w:rFonts w:ascii="Times New Roman" w:hAnsi="Times New Roman"/>
                <w:color w:val="000000"/>
                <w:sz w:val="24"/>
              </w:rPr>
              <w:t>ятий «высказывание», «логическая операция», «логическое выражение»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переменных, строить таблицы истинности для логических выражений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</w:t>
            </w:r>
            <w:r>
              <w:rPr>
                <w:rFonts w:ascii="Times New Roman" w:hAnsi="Times New Roman"/>
                <w:color w:val="000000"/>
                <w:sz w:val="24"/>
              </w:rPr>
              <w:t>ке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пре</w:t>
            </w:r>
            <w:r>
              <w:rPr>
                <w:rFonts w:ascii="Times New Roman" w:hAnsi="Times New Roman"/>
                <w:color w:val="000000"/>
                <w:sz w:val="24"/>
              </w:rPr>
              <w:t>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</w:t>
            </w:r>
            <w:r>
              <w:rPr>
                <w:rFonts w:ascii="Times New Roman" w:hAnsi="Times New Roman"/>
                <w:color w:val="000000"/>
                <w:sz w:val="24"/>
              </w:rPr>
              <w:t>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D666CC" w:rsidRDefault="00D666CC">
      <w:pPr>
        <w:spacing w:after="0"/>
        <w:ind w:left="120"/>
      </w:pPr>
    </w:p>
    <w:p w:rsidR="00D666CC" w:rsidRDefault="002C02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D666CC" w:rsidRDefault="00D666CC">
      <w:pPr>
        <w:spacing w:after="0"/>
        <w:ind w:left="120"/>
      </w:pPr>
    </w:p>
    <w:tbl>
      <w:tblPr>
        <w:tblW w:w="0" w:type="auto"/>
        <w:tblCellSpacing w:w="0" w:type="dxa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6"/>
      </w:tblGrid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современные интернет-сервисы (в том числе коммуникационные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</w:t>
            </w:r>
            <w:r>
              <w:rPr>
                <w:rFonts w:ascii="Times New Roman" w:hAnsi="Times New Roman"/>
                <w:color w:val="000000"/>
                <w:sz w:val="24"/>
              </w:rPr>
              <w:t>х сервисов Интернета в учебной и повседневной деятельности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</w:t>
            </w:r>
            <w:r>
              <w:rPr>
                <w:rFonts w:ascii="Times New Roman" w:hAnsi="Times New Roman"/>
                <w:color w:val="000000"/>
                <w:sz w:val="24"/>
              </w:rPr>
              <w:t>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попытки и предупреждать </w:t>
            </w:r>
            <w:r>
              <w:rPr>
                <w:rFonts w:ascii="Times New Roman" w:hAnsi="Times New Roman"/>
                <w:color w:val="000000"/>
                <w:sz w:val="24"/>
              </w:rPr>
              <w:t>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смысл понятий «модель», «моделирование», определять виды моделей,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оценивать адекватность модели моделируемому объекту и целям моделирования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и отлаживать программы, реализующие типовые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</w:t>
            </w:r>
            <w:r>
              <w:rPr>
                <w:rFonts w:ascii="Times New Roman" w:hAnsi="Times New Roman"/>
                <w:color w:val="000000"/>
                <w:sz w:val="24"/>
              </w:rPr>
              <w:t>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</w:t>
            </w:r>
            <w:r>
              <w:rPr>
                <w:rFonts w:ascii="Times New Roman" w:hAnsi="Times New Roman"/>
                <w:color w:val="000000"/>
                <w:sz w:val="24"/>
              </w:rPr>
              <w:t>зык)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электро</w:t>
            </w:r>
            <w:r>
              <w:rPr>
                <w:rFonts w:ascii="Times New Roman" w:hAnsi="Times New Roman"/>
                <w:color w:val="000000"/>
                <w:sz w:val="24"/>
              </w:rPr>
              <w:t>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и применять в электронных таблицах формулы для расчётов с использованием встроенных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моделирования в простых задачах из разных предметных областей</w:t>
            </w:r>
          </w:p>
        </w:tc>
      </w:tr>
    </w:tbl>
    <w:p w:rsidR="00D666CC" w:rsidRDefault="00D666CC">
      <w:pPr>
        <w:sectPr w:rsidR="00D666CC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59739732"/>
    </w:p>
    <w:bookmarkEnd w:id="7"/>
    <w:p w:rsidR="00D666CC" w:rsidRDefault="002C02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666CC" w:rsidRDefault="00D666CC">
      <w:pPr>
        <w:spacing w:before="199" w:after="199" w:line="336" w:lineRule="auto"/>
        <w:ind w:left="120"/>
      </w:pPr>
    </w:p>
    <w:p w:rsidR="00D666CC" w:rsidRDefault="002C02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666CC" w:rsidRDefault="00D666CC">
      <w:pPr>
        <w:spacing w:after="0"/>
        <w:ind w:left="120"/>
      </w:pPr>
    </w:p>
    <w:tbl>
      <w:tblPr>
        <w:tblW w:w="0" w:type="auto"/>
        <w:tblCellSpacing w:w="0" w:type="dxa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8403"/>
      </w:tblGrid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компоненты компьютера и их назначение. Процессор. Оперативная и </w:t>
            </w:r>
            <w:r>
              <w:rPr>
                <w:rFonts w:ascii="Times New Roman" w:hAnsi="Times New Roman"/>
                <w:color w:val="000000"/>
                <w:sz w:val="24"/>
              </w:rPr>
              <w:t>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</w:t>
            </w:r>
            <w:r>
              <w:rPr>
                <w:rFonts w:ascii="Times New Roman" w:hAnsi="Times New Roman"/>
                <w:color w:val="000000"/>
                <w:sz w:val="24"/>
              </w:rPr>
              <w:t>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</w:t>
            </w:r>
            <w:r>
              <w:rPr>
                <w:rFonts w:ascii="Times New Roman" w:hAnsi="Times New Roman"/>
                <w:color w:val="000000"/>
                <w:sz w:val="24"/>
              </w:rPr>
              <w:t>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</w:t>
            </w:r>
            <w:r>
              <w:rPr>
                <w:rFonts w:ascii="Times New Roman" w:hAnsi="Times New Roman"/>
                <w:color w:val="000000"/>
                <w:sz w:val="24"/>
              </w:rPr>
              <w:t>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</w:t>
            </w:r>
            <w:r>
              <w:rPr>
                <w:rFonts w:ascii="Times New Roman" w:hAnsi="Times New Roman"/>
                <w:color w:val="000000"/>
                <w:sz w:val="24"/>
              </w:rPr>
              <w:t>а, фотография, запись песни, видеоклип, полнометражный фильм)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Файловый менеджер. Работа с файлами и папками (каталогами): создание,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копирование, перемещение, переименование и удаление файлов и папок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(каталогов). Поиск файлов средствами операционной системы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</w:t>
            </w:r>
            <w:r>
              <w:rPr>
                <w:rFonts w:ascii="Times New Roman" w:hAnsi="Times New Roman"/>
                <w:color w:val="000000"/>
                <w:sz w:val="24"/>
              </w:rPr>
              <w:t>щиты от вирусов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– одно из основных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Дискретность данных. Возможность описания непрерывных объектов и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количества информации – двоичный разряд. Байт, килобайт, мегабайт, гигабайт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Равномерный код. Неравномерный код. Кодировка ASCII. 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сьмибитные кодировки. Понятие о кодировках UNICODE.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</w:t>
            </w:r>
            <w:r>
              <w:rPr>
                <w:rFonts w:ascii="Times New Roman" w:hAnsi="Times New Roman"/>
                <w:color w:val="000000"/>
                <w:sz w:val="24"/>
              </w:rPr>
              <w:t>рование цвета. Цветовые модели. Модель RGB. Глубина кодирования. Палитра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звука. Разрядность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</w:t>
            </w:r>
            <w:r>
              <w:rPr>
                <w:rFonts w:ascii="Times New Roman" w:hAnsi="Times New Roman"/>
                <w:color w:val="000000"/>
                <w:sz w:val="24"/>
              </w:rPr>
              <w:t>ол)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абзацев: границы, абзацный отступ, интервал, выравнивание. Стилевое форматирование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</w:t>
            </w:r>
            <w:r>
              <w:rPr>
                <w:rFonts w:ascii="Times New Roman" w:hAnsi="Times New Roman"/>
                <w:color w:val="000000"/>
                <w:sz w:val="24"/>
              </w:rPr>
              <w:t>ументы. Обтекание изображений текстом. Включение в текстовый документ диаграмм и формул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правописания. Расстановка переносов. Голосовой ввод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Операции редактирования графических об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яркости и контрастности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Векторная графика. Создание векторных рисунков встроенными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Добавление на </w:t>
            </w:r>
            <w:r>
              <w:rPr>
                <w:rFonts w:ascii="Times New Roman" w:hAnsi="Times New Roman"/>
                <w:color w:val="000000"/>
                <w:sz w:val="24"/>
              </w:rPr>
              <w:t>слайд аудиовизуальных данных. Анимация. Гиперссылки</w:t>
            </w:r>
          </w:p>
        </w:tc>
      </w:tr>
    </w:tbl>
    <w:p w:rsidR="00D666CC" w:rsidRDefault="00D666CC">
      <w:pPr>
        <w:spacing w:after="0"/>
        <w:ind w:left="120"/>
      </w:pPr>
    </w:p>
    <w:p w:rsidR="00D666CC" w:rsidRDefault="002C02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666CC" w:rsidRDefault="00D666CC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3"/>
        <w:gridCol w:w="8349"/>
      </w:tblGrid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Непозиционные и позиционные системы счисления. Алфавит. Основание. Развёрнутая форма записи числа. Перевод в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десятичную систему чисел, записанных в других системах счисления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</w:t>
            </w:r>
            <w:r>
              <w:rPr>
                <w:rFonts w:ascii="Times New Roman" w:hAnsi="Times New Roman"/>
                <w:color w:val="000000"/>
                <w:sz w:val="24"/>
              </w:rPr>
              <w:t>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</w:t>
            </w:r>
            <w:r>
              <w:rPr>
                <w:rFonts w:ascii="Times New Roman" w:hAnsi="Times New Roman"/>
                <w:color w:val="000000"/>
                <w:sz w:val="24"/>
              </w:rPr>
              <w:t>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алгоритма. Исполнители алгоритмов. Алгоритм как план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управления исполнителем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блок-схемы, программа)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</w:t>
            </w:r>
            <w:r>
              <w:rPr>
                <w:rFonts w:ascii="Times New Roman" w:hAnsi="Times New Roman"/>
                <w:color w:val="000000"/>
                <w:sz w:val="24"/>
              </w:rPr>
              <w:t>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</w:t>
            </w:r>
            <w:r>
              <w:rPr>
                <w:rFonts w:ascii="Times New Roman" w:hAnsi="Times New Roman"/>
                <w:color w:val="000000"/>
                <w:sz w:val="24"/>
              </w:rPr>
              <w:t>ю и на компьютере. Синтаксические и логические ошибки. Отказы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Переменная: тип, имя, значение. Ц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елые, вещественные и символьные переменные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</w:t>
            </w:r>
            <w:r>
              <w:rPr>
                <w:rFonts w:ascii="Times New Roman" w:hAnsi="Times New Roman"/>
                <w:color w:val="000000"/>
                <w:sz w:val="24"/>
              </w:rPr>
              <w:t>олнение, просмотр значений величин, отладочный вывод, выбор точки останова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ньшим или равным 10,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отдельные цифры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</w:t>
            </w:r>
            <w:r>
              <w:rPr>
                <w:rFonts w:ascii="Times New Roman" w:hAnsi="Times New Roman"/>
                <w:color w:val="000000"/>
                <w:sz w:val="24"/>
              </w:rPr>
              <w:t>езультату</w:t>
            </w:r>
          </w:p>
        </w:tc>
      </w:tr>
    </w:tbl>
    <w:p w:rsidR="00D666CC" w:rsidRDefault="00D666CC">
      <w:pPr>
        <w:spacing w:after="0"/>
        <w:ind w:left="120"/>
      </w:pPr>
    </w:p>
    <w:p w:rsidR="00D666CC" w:rsidRDefault="002C02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666CC" w:rsidRDefault="00D666CC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8393"/>
      </w:tblGrid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(интернет-данные, в частности данные социальных сетей)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</w:t>
            </w:r>
            <w:r>
              <w:rPr>
                <w:rFonts w:ascii="Times New Roman" w:hAnsi="Times New Roman"/>
                <w:color w:val="000000"/>
                <w:sz w:val="24"/>
              </w:rPr>
              <w:t>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Интернете. Интернет-сервисы: коммуникационные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</w:t>
            </w:r>
            <w:r>
              <w:rPr>
                <w:rFonts w:ascii="Times New Roman" w:hAnsi="Times New Roman"/>
                <w:color w:val="000000"/>
                <w:sz w:val="24"/>
              </w:rPr>
              <w:t>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Модель. Задачи, решаемые с помощью моделирования. Классифи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</w:t>
            </w:r>
            <w:r>
              <w:rPr>
                <w:rFonts w:ascii="Times New Roman" w:hAnsi="Times New Roman"/>
                <w:color w:val="000000"/>
                <w:sz w:val="24"/>
              </w:rPr>
              <w:t>ношения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пользования деревьев. Перебор вариантов с помощью дерева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объекта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</w:t>
            </w:r>
            <w:r>
              <w:rPr>
                <w:rFonts w:ascii="Times New Roman" w:hAnsi="Times New Roman"/>
                <w:color w:val="000000"/>
                <w:sz w:val="24"/>
              </w:rPr>
              <w:t>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(максимального) элемента массива. Сортировка массива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</w:t>
            </w:r>
            <w:r>
              <w:rPr>
                <w:rFonts w:ascii="Times New Roman" w:hAnsi="Times New Roman"/>
                <w:color w:val="000000"/>
                <w:sz w:val="24"/>
              </w:rPr>
              <w:t>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Управление. Сигнал. Обратная связь. Получение сигналов от цифровых </w:t>
            </w:r>
            <w:r>
              <w:rPr>
                <w:rFonts w:ascii="Times New Roman" w:hAnsi="Times New Roman"/>
                <w:color w:val="000000"/>
                <w:sz w:val="24"/>
              </w:rPr>
              <w:t>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электронных таблицах. Типы данных в ячейках электронной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</w:t>
            </w:r>
            <w:r>
              <w:rPr>
                <w:rFonts w:ascii="Times New Roman" w:hAnsi="Times New Roman"/>
                <w:color w:val="000000"/>
                <w:sz w:val="24"/>
              </w:rPr>
              <w:t>р типа диаграммы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Обработка больших наборов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D666CC" w:rsidRDefault="00D666CC">
      <w:pPr>
        <w:spacing w:after="0"/>
        <w:ind w:left="120"/>
      </w:pPr>
    </w:p>
    <w:p w:rsidR="00D666CC" w:rsidRDefault="00D666CC">
      <w:pPr>
        <w:sectPr w:rsidR="00D666CC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59739734"/>
    </w:p>
    <w:bookmarkEnd w:id="8"/>
    <w:p w:rsidR="00D666CC" w:rsidRDefault="002C02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</w:t>
      </w:r>
      <w:r>
        <w:rPr>
          <w:rFonts w:ascii="Times New Roman" w:hAnsi="Times New Roman"/>
          <w:b/>
          <w:color w:val="000000"/>
          <w:sz w:val="28"/>
        </w:rPr>
        <w:t>ГО ОБЩЕГО ОБРАЗОВАНИЯ</w:t>
      </w:r>
    </w:p>
    <w:p w:rsidR="00D666CC" w:rsidRDefault="00D666CC">
      <w:pPr>
        <w:spacing w:after="0" w:line="336" w:lineRule="auto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основными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</w:t>
            </w:r>
            <w:r>
              <w:rPr>
                <w:rFonts w:ascii="Times New Roman" w:hAnsi="Times New Roman"/>
                <w:color w:val="000000"/>
                <w:sz w:val="24"/>
              </w:rPr>
              <w:t>ими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записывать логические выражения с использованием дизъюнкции, </w:t>
            </w:r>
            <w:r>
              <w:rPr>
                <w:rFonts w:ascii="Times New Roman" w:hAnsi="Times New Roman"/>
                <w:color w:val="000000"/>
                <w:sz w:val="24"/>
              </w:rPr>
              <w:t>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еский Язык),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</w:t>
            </w:r>
            <w:r>
              <w:rPr>
                <w:rFonts w:ascii="Times New Roman" w:hAnsi="Times New Roman"/>
                <w:color w:val="000000"/>
                <w:sz w:val="24"/>
              </w:rPr>
              <w:t>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</w:t>
            </w:r>
            <w:r>
              <w:rPr>
                <w:rFonts w:ascii="Times New Roman" w:hAnsi="Times New Roman"/>
                <w:color w:val="000000"/>
                <w:sz w:val="24"/>
              </w:rPr>
              <w:t>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>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передачи и анализа различных видов информации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z w:val="24"/>
              </w:rPr>
              <w:t>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</w:t>
            </w:r>
            <w:r>
              <w:rPr>
                <w:rFonts w:ascii="Times New Roman" w:hAnsi="Times New Roman"/>
                <w:color w:val="000000"/>
                <w:sz w:val="24"/>
              </w:rPr>
              <w:t>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D666CC" w:rsidRDefault="00D666CC">
      <w:pPr>
        <w:spacing w:after="0" w:line="336" w:lineRule="auto"/>
        <w:ind w:left="120"/>
      </w:pPr>
    </w:p>
    <w:p w:rsidR="00D666CC" w:rsidRDefault="00D666CC">
      <w:pPr>
        <w:sectPr w:rsidR="00D666CC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59739735"/>
    </w:p>
    <w:bookmarkEnd w:id="9"/>
    <w:p w:rsidR="00D666CC" w:rsidRDefault="002C02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</w:t>
      </w:r>
      <w:r>
        <w:rPr>
          <w:rFonts w:ascii="Times New Roman" w:hAnsi="Times New Roman"/>
          <w:b/>
          <w:color w:val="000000"/>
          <w:sz w:val="28"/>
        </w:rPr>
        <w:t>СОДЕРЖАНИЯ, ПРОВЕРЯЕМЫХ НА ОГЭ ПО ИНФОРМАТИКЕ</w:t>
      </w:r>
    </w:p>
    <w:p w:rsidR="00D666CC" w:rsidRDefault="00D666CC">
      <w:pPr>
        <w:spacing w:after="0" w:line="336" w:lineRule="auto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5"/>
        <w:gridCol w:w="7467"/>
      </w:tblGrid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Файлы и папки (каталоги). Принципы построения файловых систем. Полное имя файла (папки). Путь к файлу (папке). Работа с файлами и </w:t>
            </w:r>
            <w:r>
              <w:rPr>
                <w:rFonts w:ascii="Times New Roman" w:hAnsi="Times New Roman"/>
                <w:color w:val="000000"/>
                <w:sz w:val="24"/>
              </w:rPr>
              <w:t>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компьютеров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IP-адреса узлов. Сетевое хранение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</w:t>
            </w:r>
            <w:r>
              <w:rPr>
                <w:rFonts w:ascii="Times New Roman" w:hAnsi="Times New Roman"/>
                <w:color w:val="000000"/>
                <w:sz w:val="24"/>
              </w:rPr>
              <w:t>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</w:t>
            </w:r>
            <w:r>
              <w:rPr>
                <w:rFonts w:ascii="Times New Roman" w:hAnsi="Times New Roman"/>
                <w:color w:val="000000"/>
                <w:sz w:val="24"/>
              </w:rPr>
              <w:t>дирование. 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гигабайт. Скорость передачи данных. Единицы скорости передачи данных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</w:t>
            </w:r>
            <w:r>
              <w:rPr>
                <w:rFonts w:ascii="Times New Roman" w:hAnsi="Times New Roman"/>
                <w:color w:val="000000"/>
                <w:sz w:val="24"/>
              </w:rPr>
              <w:t>вание цвета. Цветовые модели. Модель RGB. Глубина кодирования. Палитра.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</w:t>
            </w:r>
            <w:r>
              <w:rPr>
                <w:rFonts w:ascii="Times New Roman" w:hAnsi="Times New Roman"/>
                <w:color w:val="000000"/>
                <w:sz w:val="24"/>
              </w:rPr>
              <w:t>си. Количество каналов записи.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Непозиционные и позиционные системы счисления. Алфавит. Основание. Развёрнутая форма записи числа. Перевод в десятичную систему </w:t>
            </w:r>
            <w:r>
              <w:rPr>
                <w:rFonts w:ascii="Times New Roman" w:hAnsi="Times New Roman"/>
                <w:color w:val="000000"/>
                <w:sz w:val="24"/>
              </w:rPr>
              <w:t>чисел, записанных в других системах счисления.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</w:t>
            </w:r>
            <w:r>
              <w:rPr>
                <w:rFonts w:ascii="Times New Roman" w:hAnsi="Times New Roman"/>
                <w:color w:val="000000"/>
                <w:sz w:val="24"/>
              </w:rPr>
              <w:t>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</w:t>
            </w:r>
            <w:r>
              <w:rPr>
                <w:rFonts w:ascii="Times New Roman" w:hAnsi="Times New Roman"/>
                <w:color w:val="000000"/>
                <w:sz w:val="24"/>
              </w:rPr>
              <w:t>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</w:t>
            </w:r>
            <w:r>
              <w:rPr>
                <w:rFonts w:ascii="Times New Roman" w:hAnsi="Times New Roman"/>
                <w:color w:val="000000"/>
                <w:sz w:val="24"/>
              </w:rPr>
              <w:t>ическими основами компьютера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Непрерывные и дискретные модели. Имитационные модели.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таблице строк, удовлетворяющих заданному условию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</w:t>
            </w:r>
            <w:r>
              <w:rPr>
                <w:rFonts w:ascii="Times New Roman" w:hAnsi="Times New Roman"/>
                <w:color w:val="000000"/>
                <w:sz w:val="24"/>
              </w:rPr>
              <w:t>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</w:t>
            </w:r>
            <w:r>
              <w:rPr>
                <w:rFonts w:ascii="Times New Roman" w:hAnsi="Times New Roman"/>
                <w:color w:val="000000"/>
                <w:sz w:val="24"/>
              </w:rPr>
              <w:t>иантов с помощью дерева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алгоритмов и программ с использованием ветвлений, циклов и вспомогательных алгоритмов для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</w:t>
            </w:r>
            <w:r>
              <w:rPr>
                <w:rFonts w:ascii="Times New Roman" w:hAnsi="Times New Roman"/>
                <w:color w:val="000000"/>
                <w:sz w:val="24"/>
              </w:rPr>
              <w:t>анслятор, отладчик.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</w:t>
            </w:r>
            <w:r>
              <w:rPr>
                <w:rFonts w:ascii="Times New Roman" w:hAnsi="Times New Roman"/>
                <w:color w:val="000000"/>
                <w:sz w:val="24"/>
              </w:rPr>
              <w:t>вные условия (запись логических выражений на изучаемом языке программирования). Нахождение минимума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ольшего общего делителя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</w:t>
            </w:r>
            <w:r>
              <w:rPr>
                <w:rFonts w:ascii="Times New Roman" w:hAnsi="Times New Roman"/>
                <w:color w:val="000000"/>
                <w:sz w:val="24"/>
              </w:rPr>
              <w:t>ального числа на простоту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возможных результатов работы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</w:t>
            </w:r>
            <w:r>
              <w:rPr>
                <w:rFonts w:ascii="Times New Roman" w:hAnsi="Times New Roman"/>
                <w:color w:val="000000"/>
                <w:sz w:val="24"/>
              </w:rPr>
              <w:t>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</w:t>
            </w:r>
            <w:r>
              <w:rPr>
                <w:rFonts w:ascii="Times New Roman" w:hAnsi="Times New Roman"/>
                <w:color w:val="000000"/>
                <w:sz w:val="24"/>
              </w:rPr>
              <w:t>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</w:t>
            </w:r>
            <w:r>
              <w:rPr>
                <w:rFonts w:ascii="Times New Roman" w:hAnsi="Times New Roman"/>
                <w:color w:val="000000"/>
                <w:sz w:val="24"/>
              </w:rPr>
              <w:t>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процессор – инструмент создания, редактирования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</w:t>
            </w:r>
            <w:r>
              <w:rPr>
                <w:rFonts w:ascii="Times New Roman" w:hAnsi="Times New Roman"/>
                <w:color w:val="000000"/>
                <w:sz w:val="24"/>
              </w:rPr>
              <w:t>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</w:t>
            </w:r>
            <w:r>
              <w:rPr>
                <w:rFonts w:ascii="Times New Roman" w:hAnsi="Times New Roman"/>
                <w:color w:val="000000"/>
                <w:sz w:val="24"/>
              </w:rPr>
              <w:t>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Операции редактирования графических объектов,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</w:t>
            </w:r>
            <w:r>
              <w:rPr>
                <w:rFonts w:ascii="Times New Roman" w:hAnsi="Times New Roman"/>
                <w:color w:val="000000"/>
                <w:sz w:val="24"/>
              </w:rPr>
              <w:t>цессора или других программ (приложений). Добавление векторных рисунков в документы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</w:t>
            </w:r>
            <w:r>
              <w:rPr>
                <w:rFonts w:ascii="Times New Roman" w:hAnsi="Times New Roman"/>
                <w:color w:val="000000"/>
                <w:sz w:val="24"/>
              </w:rPr>
              <w:t>ация. Гиперссылки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      </w:r>
            <w:r>
              <w:rPr>
                <w:rFonts w:ascii="Times New Roman" w:hAnsi="Times New Roman"/>
                <w:color w:val="000000"/>
                <w:sz w:val="24"/>
              </w:rPr>
              <w:t>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D666CC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666CC" w:rsidRDefault="002C029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:rsidR="00D666CC" w:rsidRDefault="00D666CC">
      <w:pPr>
        <w:spacing w:after="0" w:line="336" w:lineRule="auto"/>
        <w:ind w:left="120"/>
      </w:pPr>
    </w:p>
    <w:p w:rsidR="00D666CC" w:rsidRDefault="00D666CC">
      <w:pPr>
        <w:sectPr w:rsidR="00D666CC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59739736"/>
    </w:p>
    <w:bookmarkEnd w:id="10"/>
    <w:p w:rsidR="00D666CC" w:rsidRDefault="002C02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666CC" w:rsidRDefault="002C02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66CC" w:rsidRDefault="00D666CC">
      <w:pPr>
        <w:spacing w:after="0" w:line="480" w:lineRule="auto"/>
        <w:ind w:left="120"/>
      </w:pPr>
    </w:p>
    <w:p w:rsidR="00D666CC" w:rsidRDefault="00D666CC">
      <w:pPr>
        <w:spacing w:after="0" w:line="480" w:lineRule="auto"/>
        <w:ind w:left="120"/>
      </w:pPr>
    </w:p>
    <w:p w:rsidR="00D666CC" w:rsidRDefault="00D666CC">
      <w:pPr>
        <w:spacing w:after="0"/>
        <w:ind w:left="120"/>
      </w:pPr>
    </w:p>
    <w:p w:rsidR="00D666CC" w:rsidRDefault="002C02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666CC" w:rsidRDefault="00D666CC">
      <w:pPr>
        <w:spacing w:after="0" w:line="480" w:lineRule="auto"/>
        <w:ind w:left="120"/>
      </w:pPr>
    </w:p>
    <w:p w:rsidR="00D666CC" w:rsidRDefault="00D666CC">
      <w:pPr>
        <w:spacing w:after="0"/>
        <w:ind w:left="120"/>
      </w:pPr>
    </w:p>
    <w:p w:rsidR="00D666CC" w:rsidRDefault="002C02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666CC" w:rsidRDefault="00D666CC">
      <w:pPr>
        <w:spacing w:after="0" w:line="480" w:lineRule="auto"/>
        <w:ind w:left="120"/>
      </w:pPr>
    </w:p>
    <w:p w:rsidR="00D666CC" w:rsidRDefault="00D666CC">
      <w:pPr>
        <w:sectPr w:rsidR="00D666CC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59739733"/>
    </w:p>
    <w:bookmarkEnd w:id="11"/>
    <w:p w:rsidR="00D666CC" w:rsidRDefault="00D666CC"/>
    <w:sectPr w:rsidR="00D666CC" w:rsidSect="00D666CC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292" w:rsidRDefault="002C0292">
      <w:pPr>
        <w:spacing w:line="240" w:lineRule="auto"/>
      </w:pPr>
      <w:r>
        <w:separator/>
      </w:r>
    </w:p>
  </w:endnote>
  <w:endnote w:type="continuationSeparator" w:id="0">
    <w:p w:rsidR="002C0292" w:rsidRDefault="002C02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292" w:rsidRDefault="002C0292">
      <w:pPr>
        <w:spacing w:after="0"/>
      </w:pPr>
      <w:r>
        <w:separator/>
      </w:r>
    </w:p>
  </w:footnote>
  <w:footnote w:type="continuationSeparator" w:id="0">
    <w:p w:rsidR="002C0292" w:rsidRDefault="002C029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6CC"/>
    <w:rsid w:val="002C0292"/>
    <w:rsid w:val="00D666CC"/>
    <w:rsid w:val="00D703C7"/>
    <w:rsid w:val="3ABA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6CC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D666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666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666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666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666CC"/>
    <w:rPr>
      <w:i/>
      <w:iCs/>
    </w:rPr>
  </w:style>
  <w:style w:type="character" w:styleId="a4">
    <w:name w:val="Hyperlink"/>
    <w:basedOn w:val="a0"/>
    <w:uiPriority w:val="99"/>
    <w:unhideWhenUsed/>
    <w:rsid w:val="00D666CC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D666CC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D666C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666CC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D666C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D666CC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D666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D666CC"/>
  </w:style>
  <w:style w:type="character" w:customStyle="1" w:styleId="10">
    <w:name w:val="Заголовок 1 Знак"/>
    <w:basedOn w:val="a0"/>
    <w:link w:val="1"/>
    <w:uiPriority w:val="9"/>
    <w:qFormat/>
    <w:rsid w:val="00D666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D666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D666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D666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D666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D666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47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828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652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afa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2c4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13552</Words>
  <Characters>77250</Characters>
  <Application>Microsoft Office Word</Application>
  <DocSecurity>0</DocSecurity>
  <Lines>643</Lines>
  <Paragraphs>181</Paragraphs>
  <ScaleCrop>false</ScaleCrop>
  <Company/>
  <LinksUpToDate>false</LinksUpToDate>
  <CharactersWithSpaces>90621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Валентина Фёдоровна</cp:lastModifiedBy>
  <cp:revision>2</cp:revision>
  <dcterms:created xsi:type="dcterms:W3CDTF">2025-10-07T07:13:00Z</dcterms:created>
  <dcterms:modified xsi:type="dcterms:W3CDTF">2025-10-09T05:58:00Z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95A6592567DC4B0485B043B714EF3BFC_13</vt:lpwstr>
  </property>
</Properties>
</file>